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99" w:rsidRPr="00A34E5E" w:rsidRDefault="000D4299" w:rsidP="00B86221">
      <w:pPr>
        <w:framePr w:w="10666" w:h="3421" w:hRule="exact" w:hSpace="180" w:wrap="around" w:vAnchor="text" w:hAnchor="page" w:x="931" w:y="-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C09D7D" wp14:editId="45668AFE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21" w:rsidRDefault="00EB64AA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86221" w:rsidRDefault="00EB64AA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 СЕЛЬСКОГО ПОСЕЛЕНИЯ</w:t>
      </w:r>
    </w:p>
    <w:p w:rsidR="00B86221" w:rsidRPr="00A34E5E" w:rsidRDefault="00B86221" w:rsidP="00B86221">
      <w:pPr>
        <w:framePr w:w="10666" w:h="3421" w:hRule="exact" w:hSpace="180" w:wrap="around" w:vAnchor="text" w:hAnchor="page" w:x="931" w:y="-5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 РАЙОНА</w:t>
      </w:r>
      <w:r w:rsidR="000D4299" w:rsidRPr="00A3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0D4299" w:rsidRDefault="000D4299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1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A34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A34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B86221" w:rsidRPr="00A34E5E" w:rsidRDefault="00B86221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0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D4299" w:rsidRPr="00A34E5E" w:rsidRDefault="000D4299" w:rsidP="00B86221">
      <w:pPr>
        <w:keepNext/>
        <w:framePr w:w="10666" w:h="3421" w:hRule="exact" w:hSpace="180" w:wrap="around" w:vAnchor="text" w:hAnchor="page" w:x="931" w:y="-53"/>
        <w:widowControl w:val="0"/>
        <w:numPr>
          <w:ilvl w:val="1"/>
          <w:numId w:val="5"/>
        </w:numPr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D4299" w:rsidRPr="00113698" w:rsidRDefault="000D4299" w:rsidP="00B86221">
      <w:pPr>
        <w:framePr w:w="10666" w:h="3421" w:hRule="exact" w:hSpace="180" w:wrap="around" w:vAnchor="text" w:hAnchor="page" w:x="931" w:y="-53"/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   </w:t>
      </w:r>
    </w:p>
    <w:p w:rsidR="000D4299" w:rsidRDefault="000D4299" w:rsidP="000D4299">
      <w:pPr>
        <w:spacing w:after="0" w:line="240" w:lineRule="auto"/>
        <w:ind w:right="7370"/>
        <w:jc w:val="center"/>
        <w:rPr>
          <w:rFonts w:ascii="Times New Roman" w:eastAsia="Times New Roman" w:hAnsi="Times New Roman" w:cs="Mangal"/>
          <w:b/>
          <w:sz w:val="24"/>
          <w:szCs w:val="24"/>
          <w:lang w:eastAsia="ar-SA"/>
        </w:rPr>
      </w:pPr>
    </w:p>
    <w:p w:rsidR="00B86221" w:rsidRPr="00BB6ECD" w:rsidRDefault="000D4299" w:rsidP="00B86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09.10.2019 №122</w:t>
      </w:r>
      <w:r w:rsidR="00BB6ECD" w:rsidRPr="00BB6EC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86221" w:rsidRPr="00BB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299" w:rsidRPr="00B86221" w:rsidRDefault="00B86221" w:rsidP="00B86221">
      <w:pPr>
        <w:spacing w:after="0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B86221">
        <w:rPr>
          <w:rFonts w:ascii="Times New Roman" w:eastAsia="Times New Roman" w:hAnsi="Times New Roman" w:cs="Mangal"/>
          <w:sz w:val="24"/>
          <w:szCs w:val="24"/>
          <w:lang w:eastAsia="ar-SA"/>
        </w:rPr>
        <w:t xml:space="preserve">с. </w:t>
      </w:r>
      <w:r w:rsidR="00EB64AA">
        <w:rPr>
          <w:rFonts w:ascii="Times New Roman" w:eastAsia="Times New Roman" w:hAnsi="Times New Roman" w:cs="Mangal"/>
          <w:sz w:val="24"/>
          <w:szCs w:val="24"/>
          <w:lang w:eastAsia="ar-SA"/>
        </w:rPr>
        <w:t>Ершичи</w:t>
      </w:r>
    </w:p>
    <w:p w:rsidR="000D4299" w:rsidRPr="00B86221" w:rsidRDefault="000D4299" w:rsidP="00B86221">
      <w:pPr>
        <w:spacing w:after="0" w:line="240" w:lineRule="auto"/>
        <w:ind w:right="7370"/>
        <w:rPr>
          <w:rFonts w:ascii="Times New Roman" w:eastAsia="Times New Roman" w:hAnsi="Times New Roman" w:cs="Mangal"/>
          <w:sz w:val="24"/>
          <w:szCs w:val="24"/>
          <w:lang w:eastAsia="ar-SA"/>
        </w:rPr>
      </w:pPr>
      <w:r w:rsidRPr="00B86221">
        <w:rPr>
          <w:rFonts w:ascii="Times New Roman" w:eastAsia="Times New Roman" w:hAnsi="Times New Roman" w:cs="Mangal"/>
          <w:sz w:val="24"/>
          <w:szCs w:val="24"/>
          <w:lang w:eastAsia="ar-SA"/>
        </w:rPr>
        <w:t>Ершичского района Смоленской области</w:t>
      </w:r>
    </w:p>
    <w:p w:rsidR="000D4299" w:rsidRDefault="000D4299" w:rsidP="000D4299">
      <w:pPr>
        <w:spacing w:after="0" w:line="240" w:lineRule="auto"/>
        <w:ind w:firstLine="284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0D4299" w:rsidRPr="00B86221" w:rsidRDefault="000D4299" w:rsidP="00B86221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E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331CA" w:rsidRPr="001331CA">
        <w:rPr>
          <w:rFonts w:ascii="Times New Roman" w:eastAsia="Calibri" w:hAnsi="Times New Roman" w:cs="Times New Roman"/>
          <w:sz w:val="28"/>
          <w:szCs w:val="28"/>
        </w:rPr>
        <w:t>Должностн</w:t>
      </w:r>
      <w:r w:rsidR="001331C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1331CA" w:rsidRPr="001331CA">
        <w:rPr>
          <w:rFonts w:ascii="Times New Roman" w:eastAsia="Calibri" w:hAnsi="Times New Roman" w:cs="Times New Roman"/>
          <w:sz w:val="28"/>
          <w:szCs w:val="28"/>
        </w:rPr>
        <w:t>инструкция лица, ответственного за организацию обработки персональных данных в организации</w:t>
      </w:r>
      <w:r w:rsidRPr="00B576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86221" w:rsidRPr="00B862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64AA">
        <w:rPr>
          <w:rFonts w:ascii="Times New Roman" w:hAnsi="Times New Roman"/>
          <w:sz w:val="28"/>
          <w:szCs w:val="28"/>
        </w:rPr>
        <w:t>Руханского</w:t>
      </w:r>
      <w:r w:rsidR="00B86221" w:rsidRPr="00B86221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</w:p>
    <w:p w:rsidR="000D4299" w:rsidRDefault="000D4299" w:rsidP="000D4299">
      <w:pPr>
        <w:spacing w:after="0" w:line="240" w:lineRule="auto"/>
        <w:ind w:right="5669"/>
        <w:rPr>
          <w:rFonts w:ascii="Times New Roman" w:eastAsia="Calibri" w:hAnsi="Times New Roman" w:cs="Times New Roman"/>
          <w:sz w:val="28"/>
          <w:szCs w:val="28"/>
        </w:rPr>
      </w:pPr>
    </w:p>
    <w:p w:rsidR="000D4299" w:rsidRDefault="000D4299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E5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</w:t>
      </w:r>
      <w:r w:rsidR="00EB64AA">
        <w:rPr>
          <w:rFonts w:ascii="Times New Roman" w:eastAsia="Calibri" w:hAnsi="Times New Roman" w:cs="Times New Roman"/>
          <w:sz w:val="28"/>
          <w:szCs w:val="28"/>
        </w:rPr>
        <w:t>рального закона от 27.07.2006 №</w:t>
      </w:r>
      <w:r w:rsidRPr="00A34E5E">
        <w:rPr>
          <w:rFonts w:ascii="Times New Roman" w:eastAsia="Calibri" w:hAnsi="Times New Roman" w:cs="Times New Roman"/>
          <w:sz w:val="28"/>
          <w:szCs w:val="28"/>
        </w:rPr>
        <w:t>152-ФЗ «О персональных данных», постановления Правительства Росси</w:t>
      </w:r>
      <w:r w:rsidR="00EB64AA">
        <w:rPr>
          <w:rFonts w:ascii="Times New Roman" w:eastAsia="Calibri" w:hAnsi="Times New Roman" w:cs="Times New Roman"/>
          <w:sz w:val="28"/>
          <w:szCs w:val="28"/>
        </w:rPr>
        <w:t>йской Федерации от 21.03.2012 №</w:t>
      </w:r>
      <w:r w:rsidRPr="00A34E5E">
        <w:rPr>
          <w:rFonts w:ascii="Times New Roman" w:eastAsia="Calibri" w:hAnsi="Times New Roman" w:cs="Times New Roman"/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операторами, </w:t>
      </w:r>
      <w:r w:rsidRPr="00A34E5E">
        <w:rPr>
          <w:rFonts w:ascii="Times New Roman" w:eastAsia="Calibri" w:hAnsi="Times New Roman" w:cs="Times New Roman"/>
          <w:sz w:val="28"/>
          <w:szCs w:val="28"/>
        </w:rPr>
        <w:t>являющимися государственными или муниципальными органами»:</w:t>
      </w:r>
      <w:proofErr w:type="gramEnd"/>
    </w:p>
    <w:p w:rsidR="000D4299" w:rsidRPr="00A34E5E" w:rsidRDefault="000D4299" w:rsidP="00EB6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31CA" w:rsidRPr="001331CA">
        <w:rPr>
          <w:rFonts w:ascii="Times New Roman" w:hAnsi="Times New Roman" w:cs="Times New Roman"/>
          <w:sz w:val="28"/>
          <w:szCs w:val="28"/>
        </w:rPr>
        <w:t>Должностн</w:t>
      </w:r>
      <w:r w:rsidR="001331CA">
        <w:rPr>
          <w:rFonts w:ascii="Times New Roman" w:hAnsi="Times New Roman" w:cs="Times New Roman"/>
          <w:sz w:val="28"/>
          <w:szCs w:val="28"/>
        </w:rPr>
        <w:t xml:space="preserve">ую </w:t>
      </w:r>
      <w:r w:rsidR="00EB64AA">
        <w:rPr>
          <w:rFonts w:ascii="Times New Roman" w:hAnsi="Times New Roman" w:cs="Times New Roman"/>
          <w:sz w:val="28"/>
          <w:szCs w:val="28"/>
        </w:rPr>
        <w:t>инструкцию</w:t>
      </w:r>
      <w:r w:rsidR="001331CA" w:rsidRPr="001331CA">
        <w:rPr>
          <w:rFonts w:ascii="Times New Roman" w:hAnsi="Times New Roman" w:cs="Times New Roman"/>
          <w:sz w:val="28"/>
          <w:szCs w:val="28"/>
        </w:rPr>
        <w:t xml:space="preserve"> лица, ответственного за организацию обработки персональных данных в организации </w:t>
      </w:r>
      <w:r w:rsidRPr="00A34E5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</w:p>
    <w:p w:rsidR="000D4299" w:rsidRPr="00A34E5E" w:rsidRDefault="000D4299" w:rsidP="00EB6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>2. Настоящее распо</w:t>
      </w:r>
      <w:r w:rsidR="00EB64AA">
        <w:rPr>
          <w:rFonts w:ascii="Times New Roman" w:hAnsi="Times New Roman" w:cs="Times New Roman"/>
          <w:sz w:val="28"/>
          <w:szCs w:val="28"/>
        </w:rPr>
        <w:t>ряжение  подлежит опубликованию на официальном сайте</w:t>
      </w:r>
      <w:r w:rsidR="00B86221">
        <w:rPr>
          <w:sz w:val="28"/>
          <w:szCs w:val="28"/>
        </w:rPr>
        <w:t xml:space="preserve"> </w:t>
      </w:r>
      <w:r w:rsidR="00EB64AA">
        <w:rPr>
          <w:rFonts w:ascii="Times New Roman" w:hAnsi="Times New Roman"/>
          <w:sz w:val="28"/>
          <w:szCs w:val="28"/>
        </w:rPr>
        <w:t>Руханского</w:t>
      </w:r>
      <w:r w:rsidR="00B86221" w:rsidRPr="00B86221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</w:p>
    <w:p w:rsidR="000D4299" w:rsidRPr="00A34E5E" w:rsidRDefault="000D4299" w:rsidP="00EB64AA">
      <w:pPr>
        <w:pStyle w:val="a4"/>
        <w:ind w:firstLine="709"/>
        <w:jc w:val="both"/>
        <w:rPr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4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E5E">
        <w:rPr>
          <w:szCs w:val="28"/>
        </w:rPr>
        <w:t xml:space="preserve"> </w:t>
      </w:r>
      <w:r w:rsidRPr="00A34E5E">
        <w:rPr>
          <w:rFonts w:ascii="Times New Roman" w:hAnsi="Times New Roman" w:cs="Times New Roman"/>
          <w:sz w:val="28"/>
          <w:szCs w:val="28"/>
        </w:rPr>
        <w:t>исполнением настоящего распоряжения оставляю за собой.</w:t>
      </w:r>
    </w:p>
    <w:p w:rsidR="000D4299" w:rsidRDefault="000D4299" w:rsidP="00EB6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E5E">
        <w:rPr>
          <w:rFonts w:ascii="Times New Roman" w:eastAsia="Calibri" w:hAnsi="Times New Roman" w:cs="Times New Roman"/>
          <w:sz w:val="28"/>
          <w:szCs w:val="28"/>
        </w:rPr>
        <w:tab/>
      </w:r>
    </w:p>
    <w:p w:rsidR="00B86221" w:rsidRPr="00B86221" w:rsidRDefault="00B86221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86221" w:rsidRPr="00B86221" w:rsidRDefault="00EB64AA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="00B86221"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B86221" w:rsidRPr="00B86221" w:rsidRDefault="00B86221" w:rsidP="00B8622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Ершичского района Смоленской области                                               </w:t>
      </w:r>
      <w:r w:rsidR="00EB6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М.В. </w:t>
      </w:r>
      <w:proofErr w:type="spellStart"/>
      <w:r w:rsidR="00EB64AA">
        <w:rPr>
          <w:rFonts w:ascii="Times New Roman" w:eastAsia="Times New Roman" w:hAnsi="Times New Roman" w:cs="Times New Roman"/>
          <w:sz w:val="28"/>
          <w:szCs w:val="24"/>
          <w:lang w:eastAsia="ru-RU"/>
        </w:rPr>
        <w:t>Пядин</w:t>
      </w:r>
      <w:proofErr w:type="spellEnd"/>
    </w:p>
    <w:p w:rsidR="000D4299" w:rsidRDefault="000D4299" w:rsidP="000D4299">
      <w:pPr>
        <w:pStyle w:val="Default"/>
      </w:pPr>
    </w:p>
    <w:p w:rsidR="000D4299" w:rsidRDefault="000D4299" w:rsidP="000D4299">
      <w:pPr>
        <w:pStyle w:val="Default"/>
        <w:ind w:left="5812"/>
        <w:jc w:val="right"/>
        <w:rPr>
          <w:bCs/>
          <w:sz w:val="28"/>
          <w:szCs w:val="28"/>
        </w:rPr>
      </w:pPr>
    </w:p>
    <w:p w:rsidR="000D4299" w:rsidRDefault="000D4299" w:rsidP="004A3A72">
      <w:pPr>
        <w:rPr>
          <w:b/>
          <w:bCs/>
        </w:rPr>
      </w:pPr>
    </w:p>
    <w:p w:rsidR="000D4299" w:rsidRPr="00ED2F7B" w:rsidRDefault="000D4299" w:rsidP="000D4299">
      <w:pPr>
        <w:pStyle w:val="Default"/>
        <w:ind w:left="5812"/>
        <w:jc w:val="right"/>
        <w:rPr>
          <w:bCs/>
          <w:sz w:val="28"/>
          <w:szCs w:val="28"/>
        </w:rPr>
      </w:pPr>
      <w:r w:rsidRPr="00ED2F7B">
        <w:rPr>
          <w:bCs/>
          <w:sz w:val="28"/>
          <w:szCs w:val="28"/>
        </w:rPr>
        <w:lastRenderedPageBreak/>
        <w:t>Приложение</w:t>
      </w:r>
    </w:p>
    <w:p w:rsidR="000D4299" w:rsidRPr="00BB6ECD" w:rsidRDefault="000D4299" w:rsidP="000D4299">
      <w:pPr>
        <w:pStyle w:val="Default"/>
        <w:ind w:left="5812"/>
        <w:jc w:val="both"/>
        <w:rPr>
          <w:bCs/>
          <w:sz w:val="28"/>
          <w:szCs w:val="28"/>
        </w:rPr>
      </w:pPr>
      <w:r w:rsidRPr="00ED2F7B">
        <w:rPr>
          <w:bCs/>
          <w:sz w:val="28"/>
          <w:szCs w:val="28"/>
        </w:rPr>
        <w:t xml:space="preserve">к распоряжению Администрации </w:t>
      </w:r>
      <w:r w:rsidR="00EB64AA">
        <w:rPr>
          <w:sz w:val="28"/>
          <w:szCs w:val="28"/>
        </w:rPr>
        <w:t>Руханского</w:t>
      </w:r>
      <w:r w:rsidR="00B86221" w:rsidRPr="00B86221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B86221" w:rsidRPr="00ED2F7B">
        <w:rPr>
          <w:bCs/>
          <w:sz w:val="28"/>
          <w:szCs w:val="28"/>
        </w:rPr>
        <w:t xml:space="preserve"> </w:t>
      </w:r>
      <w:r w:rsidRPr="00ED2F7B">
        <w:rPr>
          <w:bCs/>
          <w:sz w:val="28"/>
          <w:szCs w:val="28"/>
        </w:rPr>
        <w:t>от</w:t>
      </w:r>
      <w:r w:rsidR="00750A7C">
        <w:rPr>
          <w:bCs/>
          <w:sz w:val="28"/>
          <w:szCs w:val="28"/>
        </w:rPr>
        <w:t xml:space="preserve"> </w:t>
      </w:r>
      <w:r w:rsidR="00EB64AA">
        <w:rPr>
          <w:bCs/>
          <w:sz w:val="28"/>
          <w:szCs w:val="28"/>
        </w:rPr>
        <w:t>09.10</w:t>
      </w:r>
      <w:r w:rsidR="00BB6ECD" w:rsidRPr="00BB6ECD">
        <w:rPr>
          <w:bCs/>
          <w:sz w:val="28"/>
          <w:szCs w:val="28"/>
        </w:rPr>
        <w:t xml:space="preserve">.2019 </w:t>
      </w:r>
      <w:r w:rsidRPr="00BB6ECD">
        <w:rPr>
          <w:bCs/>
          <w:sz w:val="28"/>
          <w:szCs w:val="28"/>
        </w:rPr>
        <w:t>№</w:t>
      </w:r>
      <w:r w:rsidR="00EB64AA">
        <w:rPr>
          <w:bCs/>
          <w:sz w:val="28"/>
          <w:szCs w:val="28"/>
        </w:rPr>
        <w:t>122</w:t>
      </w:r>
      <w:r w:rsidR="00BB6ECD" w:rsidRPr="00BB6ECD">
        <w:rPr>
          <w:bCs/>
          <w:sz w:val="28"/>
          <w:szCs w:val="28"/>
        </w:rPr>
        <w:t>-р</w:t>
      </w:r>
    </w:p>
    <w:p w:rsidR="000D4299" w:rsidRPr="00BB6ECD" w:rsidRDefault="000D4299" w:rsidP="004A3A72">
      <w:pPr>
        <w:rPr>
          <w:b/>
          <w:bCs/>
        </w:rPr>
      </w:pPr>
    </w:p>
    <w:p w:rsid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Должностная</w:t>
      </w:r>
    </w:p>
    <w:p w:rsidR="004A3A72" w:rsidRDefault="004A3A72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инструкция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EB64AA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EB64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4299">
        <w:rPr>
          <w:rFonts w:ascii="Times New Roman" w:hAnsi="Times New Roman" w:cs="Times New Roman"/>
          <w:sz w:val="28"/>
        </w:rPr>
        <w:t xml:space="preserve">Должностная инструкция лица, ответственного за организацию обработки персональных данных в </w:t>
      </w:r>
      <w:r w:rsidR="000D4299"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EB64AA">
        <w:rPr>
          <w:rFonts w:ascii="Times New Roman" w:hAnsi="Times New Roman"/>
          <w:sz w:val="28"/>
          <w:szCs w:val="28"/>
        </w:rPr>
        <w:t>Руханского</w:t>
      </w:r>
      <w:r w:rsidR="00B86221" w:rsidRPr="00B86221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 w:rsidRPr="000D4299">
        <w:rPr>
          <w:rFonts w:ascii="Times New Roman" w:hAnsi="Times New Roman" w:cs="Times New Roman"/>
          <w:sz w:val="28"/>
        </w:rPr>
        <w:t xml:space="preserve"> (далее - Инструкция), разработана в соответствии с Постановлением Правительства Российской Федерации </w:t>
      </w:r>
      <w:hyperlink r:id="rId10" w:tgtFrame="_blank" w:history="1">
        <w:r w:rsidR="00EB64AA">
          <w:rPr>
            <w:rStyle w:val="a3"/>
            <w:rFonts w:ascii="Times New Roman" w:hAnsi="Times New Roman" w:cs="Times New Roman"/>
            <w:sz w:val="28"/>
          </w:rPr>
          <w:t>от 21.03.2012 №</w:t>
        </w:r>
        <w:r w:rsidRPr="000D4299">
          <w:rPr>
            <w:rStyle w:val="a3"/>
            <w:rFonts w:ascii="Times New Roman" w:hAnsi="Times New Roman" w:cs="Times New Roman"/>
            <w:sz w:val="28"/>
          </w:rPr>
          <w:t>211</w:t>
        </w:r>
      </w:hyperlink>
      <w:r w:rsidRPr="000D4299">
        <w:rPr>
          <w:rFonts w:ascii="Times New Roman" w:hAnsi="Times New Roman" w:cs="Times New Roman"/>
          <w:sz w:val="28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органами».</w:t>
      </w:r>
    </w:p>
    <w:p w:rsidR="004A3A72" w:rsidRPr="000D4299" w:rsidRDefault="004A3A72" w:rsidP="00EB64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A3A72" w:rsidRPr="000D4299" w:rsidRDefault="004A3A72" w:rsidP="00EB64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11" w:tgtFrame="_blank" w:history="1">
        <w:r w:rsidR="00EB64AA">
          <w:rPr>
            <w:rStyle w:val="a3"/>
            <w:rFonts w:ascii="Times New Roman" w:hAnsi="Times New Roman" w:cs="Times New Roman"/>
            <w:sz w:val="28"/>
          </w:rPr>
          <w:t>27.07.2006 №</w:t>
        </w:r>
        <w:r w:rsidRPr="000D4299">
          <w:rPr>
            <w:rStyle w:val="a3"/>
            <w:rFonts w:ascii="Times New Roman" w:hAnsi="Times New Roman" w:cs="Times New Roman"/>
            <w:sz w:val="28"/>
          </w:rPr>
          <w:t>152-ФЗ «О персональных данных»</w:t>
        </w:r>
      </w:hyperlink>
      <w:r w:rsidRPr="000D4299">
        <w:rPr>
          <w:rFonts w:ascii="Times New Roman" w:hAnsi="Times New Roman" w:cs="Times New Roman"/>
          <w:sz w:val="28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0D4299" w:rsidRDefault="000D4299" w:rsidP="000D42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EB64AA">
      <w:pPr>
        <w:pStyle w:val="a7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D4299">
        <w:rPr>
          <w:rFonts w:ascii="Times New Roman" w:hAnsi="Times New Roman" w:cs="Times New Roman"/>
          <w:b/>
          <w:sz w:val="28"/>
        </w:rPr>
        <w:t>Обязанности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3A72" w:rsidRDefault="004A3A72" w:rsidP="00EB64A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2.1. Лицо, ответственное за организацию обработки персональных данных в организации обязано:</w:t>
      </w:r>
    </w:p>
    <w:p w:rsidR="00EB64AA" w:rsidRPr="000D4299" w:rsidRDefault="00EB64AA" w:rsidP="00EB6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EB64A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осуществлять внутренний </w:t>
      </w:r>
      <w:proofErr w:type="gramStart"/>
      <w:r w:rsidRPr="000D4299">
        <w:rPr>
          <w:rFonts w:ascii="Times New Roman" w:hAnsi="Times New Roman" w:cs="Times New Roman"/>
          <w:sz w:val="28"/>
        </w:rPr>
        <w:t>контроль за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4A3A72" w:rsidRPr="000D4299" w:rsidRDefault="004A3A72" w:rsidP="00EB64A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доводить до сведения </w:t>
      </w:r>
      <w:proofErr w:type="gramStart"/>
      <w:r w:rsidRPr="000D4299">
        <w:rPr>
          <w:rFonts w:ascii="Times New Roman" w:hAnsi="Times New Roman" w:cs="Times New Roman"/>
          <w:sz w:val="28"/>
        </w:rPr>
        <w:t>работников организации положения законодательства Российской Федерации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A3A72" w:rsidRPr="000D4299" w:rsidRDefault="004A3A72" w:rsidP="00EB64A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lastRenderedPageBreak/>
        <w:t xml:space="preserve">организовывать прием и обработку обращений и запросов субъектов </w:t>
      </w:r>
      <w:proofErr w:type="gramStart"/>
      <w:r w:rsidRPr="000D4299">
        <w:rPr>
          <w:rFonts w:ascii="Times New Roman" w:hAnsi="Times New Roman" w:cs="Times New Roman"/>
          <w:sz w:val="28"/>
        </w:rPr>
        <w:t>персональных</w:t>
      </w:r>
      <w:proofErr w:type="gramEnd"/>
      <w:r w:rsidRPr="000D4299">
        <w:rPr>
          <w:rFonts w:ascii="Times New Roman" w:hAnsi="Times New Roman" w:cs="Times New Roman"/>
          <w:sz w:val="28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4A3A72" w:rsidRPr="000D4299" w:rsidRDefault="004A3A72" w:rsidP="00EB64AA">
      <w:pPr>
        <w:pStyle w:val="a7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Права лица, ответственного за организацию обработки персональных</w:t>
      </w:r>
      <w:r w:rsidR="000D429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4299">
        <w:rPr>
          <w:rFonts w:ascii="Times New Roman" w:hAnsi="Times New Roman" w:cs="Times New Roman"/>
          <w:b/>
          <w:bCs/>
          <w:sz w:val="28"/>
        </w:rPr>
        <w:t>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EB64AA" w:rsidRDefault="004A3A72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B64AA">
        <w:rPr>
          <w:rFonts w:ascii="Times New Roman" w:hAnsi="Times New Roman" w:cs="Times New Roman"/>
          <w:b/>
          <w:sz w:val="28"/>
        </w:rPr>
        <w:t>3.1. Лицо, ответственное за организацию обработки персональных данных, имеет право: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 xml:space="preserve">контролировать в </w:t>
      </w:r>
      <w:r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EB64AA">
        <w:rPr>
          <w:rFonts w:ascii="Times New Roman" w:hAnsi="Times New Roman"/>
          <w:sz w:val="28"/>
          <w:szCs w:val="28"/>
        </w:rPr>
        <w:t>Руханского</w:t>
      </w:r>
      <w:r w:rsidR="00B86221" w:rsidRPr="00B86221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 w:rsidR="00B86221" w:rsidRPr="000D4299">
        <w:rPr>
          <w:rFonts w:ascii="Times New Roman" w:hAnsi="Times New Roman" w:cs="Times New Roman"/>
          <w:sz w:val="28"/>
        </w:rPr>
        <w:t xml:space="preserve"> </w:t>
      </w:r>
      <w:r w:rsidR="004A3A72" w:rsidRPr="000D4299">
        <w:rPr>
          <w:rFonts w:ascii="Times New Roman" w:hAnsi="Times New Roman" w:cs="Times New Roman"/>
          <w:sz w:val="28"/>
        </w:rPr>
        <w:t>осуществление мер, направленных на обеспечение выполнения обязанностей, предусмотренных Феде</w:t>
      </w:r>
      <w:r w:rsidR="00EB64AA">
        <w:rPr>
          <w:rFonts w:ascii="Times New Roman" w:hAnsi="Times New Roman" w:cs="Times New Roman"/>
          <w:sz w:val="28"/>
        </w:rPr>
        <w:t>ральным законом от 27.07.2006 №</w:t>
      </w:r>
      <w:r w:rsidR="004A3A72" w:rsidRPr="000D4299">
        <w:rPr>
          <w:rFonts w:ascii="Times New Roman" w:hAnsi="Times New Roman" w:cs="Times New Roman"/>
          <w:sz w:val="28"/>
        </w:rPr>
        <w:t>152-ФЗ «О персональных данных» и принятыми в соответствии с ним нормативными правовыми актами;</w:t>
      </w:r>
    </w:p>
    <w:p w:rsidR="004A3A72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взаимодействовать с управлениями и иными подразделениями организации по вопросам обработки персональных данных.</w:t>
      </w:r>
    </w:p>
    <w:p w:rsidR="000D4299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EB64AA">
      <w:pPr>
        <w:pStyle w:val="a7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Ответственность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EB64AA" w:rsidRDefault="004A3A72" w:rsidP="00EB6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64AA">
        <w:rPr>
          <w:rFonts w:ascii="Times New Roman" w:hAnsi="Times New Roman" w:cs="Times New Roman"/>
          <w:b/>
          <w:sz w:val="28"/>
        </w:rPr>
        <w:t xml:space="preserve"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</w:t>
      </w:r>
      <w:r w:rsidR="000D4299" w:rsidRPr="00EB64AA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EB64AA" w:rsidRPr="00EB64AA">
        <w:rPr>
          <w:rFonts w:ascii="Times New Roman" w:hAnsi="Times New Roman"/>
          <w:b/>
          <w:sz w:val="28"/>
          <w:szCs w:val="28"/>
        </w:rPr>
        <w:t>Руханского</w:t>
      </w:r>
      <w:r w:rsidR="00B86221" w:rsidRPr="00EB64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Ершичского района Смоленской области</w:t>
      </w:r>
      <w:r w:rsidRPr="00EB64AA">
        <w:rPr>
          <w:rFonts w:ascii="Times New Roman" w:hAnsi="Times New Roman" w:cs="Times New Roman"/>
          <w:b/>
          <w:sz w:val="28"/>
        </w:rPr>
        <w:t>, несет предусмотренную законодательством Российской Федерации ответственн</w:t>
      </w:r>
      <w:bookmarkStart w:id="0" w:name="_GoBack"/>
      <w:bookmarkEnd w:id="0"/>
      <w:r w:rsidRPr="00EB64AA">
        <w:rPr>
          <w:rFonts w:ascii="Times New Roman" w:hAnsi="Times New Roman" w:cs="Times New Roman"/>
          <w:b/>
          <w:sz w:val="28"/>
        </w:rPr>
        <w:t>ость.</w:t>
      </w:r>
    </w:p>
    <w:p w:rsidR="00C26EF2" w:rsidRPr="000D4299" w:rsidRDefault="00C26EF2" w:rsidP="00EB64A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C26EF2" w:rsidRPr="000D4299" w:rsidSect="00BB6ECD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2B" w:rsidRDefault="0028212B" w:rsidP="00BB6ECD">
      <w:pPr>
        <w:spacing w:after="0" w:line="240" w:lineRule="auto"/>
      </w:pPr>
      <w:r>
        <w:separator/>
      </w:r>
    </w:p>
  </w:endnote>
  <w:endnote w:type="continuationSeparator" w:id="0">
    <w:p w:rsidR="0028212B" w:rsidRDefault="0028212B" w:rsidP="00B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2B" w:rsidRDefault="0028212B" w:rsidP="00BB6ECD">
      <w:pPr>
        <w:spacing w:after="0" w:line="240" w:lineRule="auto"/>
      </w:pPr>
      <w:r>
        <w:separator/>
      </w:r>
    </w:p>
  </w:footnote>
  <w:footnote w:type="continuationSeparator" w:id="0">
    <w:p w:rsidR="0028212B" w:rsidRDefault="0028212B" w:rsidP="00BB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3406"/>
      <w:docPartObj>
        <w:docPartGallery w:val="Page Numbers (Top of Page)"/>
        <w:docPartUnique/>
      </w:docPartObj>
    </w:sdtPr>
    <w:sdtEndPr/>
    <w:sdtContent>
      <w:p w:rsidR="00BB6ECD" w:rsidRDefault="00BB6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AA">
          <w:rPr>
            <w:noProof/>
          </w:rPr>
          <w:t>2</w:t>
        </w:r>
        <w:r>
          <w:fldChar w:fldCharType="end"/>
        </w:r>
      </w:p>
    </w:sdtContent>
  </w:sdt>
  <w:p w:rsidR="00BB6ECD" w:rsidRDefault="00BB6E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B2261"/>
    <w:multiLevelType w:val="multilevel"/>
    <w:tmpl w:val="321C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0303"/>
    <w:multiLevelType w:val="multilevel"/>
    <w:tmpl w:val="817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87E6A"/>
    <w:multiLevelType w:val="multilevel"/>
    <w:tmpl w:val="11A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725B0"/>
    <w:multiLevelType w:val="multilevel"/>
    <w:tmpl w:val="6958D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5B07060"/>
    <w:multiLevelType w:val="multilevel"/>
    <w:tmpl w:val="0BF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8022A1D"/>
    <w:multiLevelType w:val="multilevel"/>
    <w:tmpl w:val="8DE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E"/>
    <w:rsid w:val="000D4299"/>
    <w:rsid w:val="001331CA"/>
    <w:rsid w:val="0028212B"/>
    <w:rsid w:val="004A3A72"/>
    <w:rsid w:val="00750A7C"/>
    <w:rsid w:val="007F117E"/>
    <w:rsid w:val="00A2361A"/>
    <w:rsid w:val="00B86221"/>
    <w:rsid w:val="00BA1C23"/>
    <w:rsid w:val="00BB6ECD"/>
    <w:rsid w:val="00C26EF2"/>
    <w:rsid w:val="00E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13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92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sec2012.ru/postanovlenie-ot-21-marta-2012-g-n-2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20C0-5849-41C7-B2C9-33C6A03F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 А С П О Р Я Ж Е Н И Е</vt:lpstr>
      <vt:lpstr>    </vt:lpstr>
    </vt:vector>
  </TitlesOfParts>
  <Company>diakov.net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10</cp:revision>
  <dcterms:created xsi:type="dcterms:W3CDTF">2017-08-28T13:45:00Z</dcterms:created>
  <dcterms:modified xsi:type="dcterms:W3CDTF">2019-10-08T23:44:00Z</dcterms:modified>
</cp:coreProperties>
</file>