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22" w:rsidRDefault="00E73722" w:rsidP="00BD528B">
      <w:pPr>
        <w:pStyle w:val="ConsPlusNormal"/>
        <w:widowControl/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C13B88" wp14:editId="0015AA40">
            <wp:extent cx="7143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22" w:rsidRPr="00D70C45" w:rsidRDefault="00E73722" w:rsidP="00E73722">
      <w:pPr>
        <w:spacing w:after="0" w:line="100" w:lineRule="atLeast"/>
        <w:ind w:right="-23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7225" cy="733425"/>
                <wp:effectExtent l="0" t="0" r="1905" b="254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51.75pt;height:5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" filled="f" stroked="f">
                <v:stroke joinstyle="round"/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АДМИНИСТРАЦИЯ РУХА</w:t>
      </w:r>
      <w:r>
        <w:rPr>
          <w:rFonts w:ascii="Times New Roman" w:hAnsi="Times New Roman"/>
          <w:b/>
          <w:sz w:val="28"/>
        </w:rPr>
        <w:t>НСКОГО СЕЛЬСКОГО ПОСЕЛЕНИЯ</w:t>
      </w:r>
    </w:p>
    <w:p w:rsidR="00E73722" w:rsidRPr="00BD528B" w:rsidRDefault="00E73722" w:rsidP="00BD528B">
      <w:pPr>
        <w:pStyle w:val="ConsTitle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21F6">
        <w:rPr>
          <w:rFonts w:ascii="Times New Roman" w:hAnsi="Times New Roman" w:cs="Times New Roman"/>
          <w:b/>
          <w:sz w:val="28"/>
          <w:szCs w:val="28"/>
        </w:rPr>
        <w:t>ЕРШИЧСКОГО РАЙОНА СМОЛЕНСКОЙ ОБЛАСТИ</w:t>
      </w:r>
    </w:p>
    <w:p w:rsidR="00E73722" w:rsidRDefault="00E73722" w:rsidP="00E73722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73722" w:rsidRDefault="006920E5" w:rsidP="00E73722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DA3F76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A3F76">
        <w:rPr>
          <w:rFonts w:ascii="Times New Roman" w:hAnsi="Times New Roman"/>
          <w:sz w:val="28"/>
          <w:szCs w:val="28"/>
        </w:rPr>
        <w:t>05.2019</w:t>
      </w:r>
      <w:r w:rsidR="00E73722">
        <w:rPr>
          <w:rFonts w:ascii="Times New Roman" w:hAnsi="Times New Roman"/>
          <w:sz w:val="28"/>
          <w:szCs w:val="28"/>
        </w:rPr>
        <w:t xml:space="preserve">     № </w:t>
      </w:r>
      <w:r w:rsidR="00DA3F76">
        <w:rPr>
          <w:rFonts w:ascii="Times New Roman" w:hAnsi="Times New Roman"/>
          <w:sz w:val="28"/>
          <w:szCs w:val="28"/>
        </w:rPr>
        <w:t>15</w:t>
      </w:r>
    </w:p>
    <w:p w:rsidR="00E73722" w:rsidRDefault="00E73722" w:rsidP="00E73722">
      <w:pPr>
        <w:spacing w:after="0" w:line="100" w:lineRule="atLeast"/>
        <w:ind w:right="5669"/>
        <w:jc w:val="both"/>
        <w:rPr>
          <w:rFonts w:ascii="Times New Roman" w:hAnsi="Times New Roman"/>
          <w:sz w:val="28"/>
          <w:szCs w:val="28"/>
        </w:rPr>
      </w:pPr>
    </w:p>
    <w:p w:rsidR="00E73722" w:rsidRDefault="00A62200" w:rsidP="00A62200">
      <w:pPr>
        <w:spacing w:after="0" w:line="100" w:lineRule="atLeast"/>
        <w:ind w:right="567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62200">
        <w:rPr>
          <w:rFonts w:ascii="Times New Roman" w:hAnsi="Times New Roman"/>
          <w:sz w:val="24"/>
          <w:szCs w:val="24"/>
        </w:rPr>
        <w:t xml:space="preserve">О </w:t>
      </w:r>
      <w:r w:rsidR="00E73722" w:rsidRPr="00A62200">
        <w:rPr>
          <w:rFonts w:ascii="Times New Roman" w:hAnsi="Times New Roman"/>
          <w:sz w:val="24"/>
          <w:szCs w:val="24"/>
        </w:rPr>
        <w:t>внесении изме</w:t>
      </w:r>
      <w:r w:rsidRPr="00A62200">
        <w:rPr>
          <w:rFonts w:ascii="Times New Roman" w:hAnsi="Times New Roman"/>
          <w:sz w:val="24"/>
          <w:szCs w:val="24"/>
        </w:rPr>
        <w:t xml:space="preserve">нений в постановление </w:t>
      </w:r>
      <w:r w:rsidR="00E73722" w:rsidRPr="00A6220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86FA5">
        <w:rPr>
          <w:rFonts w:ascii="Times New Roman" w:hAnsi="Times New Roman"/>
          <w:sz w:val="24"/>
          <w:szCs w:val="24"/>
        </w:rPr>
        <w:t>Сукромлянского</w:t>
      </w:r>
      <w:proofErr w:type="spellEnd"/>
      <w:r w:rsidR="00686FA5">
        <w:rPr>
          <w:rFonts w:ascii="Times New Roman" w:hAnsi="Times New Roman"/>
          <w:sz w:val="24"/>
          <w:szCs w:val="24"/>
        </w:rPr>
        <w:t xml:space="preserve"> сельского поселения от 27.12.2016 года  № 3</w:t>
      </w:r>
      <w:r w:rsidR="00E73722" w:rsidRPr="00A62200">
        <w:rPr>
          <w:rFonts w:ascii="Times New Roman" w:hAnsi="Times New Roman"/>
          <w:sz w:val="24"/>
          <w:szCs w:val="24"/>
        </w:rPr>
        <w:t xml:space="preserve">6 «О присвоении нумерации жилым домам, </w:t>
      </w:r>
      <w:proofErr w:type="gramStart"/>
      <w:r w:rsidR="00E73722" w:rsidRPr="00A62200">
        <w:rPr>
          <w:rFonts w:ascii="Times New Roman" w:hAnsi="Times New Roman"/>
          <w:sz w:val="24"/>
          <w:szCs w:val="24"/>
        </w:rPr>
        <w:t>зданиям</w:t>
      </w:r>
      <w:proofErr w:type="gramEnd"/>
      <w:r w:rsidR="00E73722" w:rsidRPr="00A62200">
        <w:rPr>
          <w:rFonts w:ascii="Times New Roman" w:hAnsi="Times New Roman"/>
          <w:sz w:val="24"/>
          <w:szCs w:val="24"/>
        </w:rPr>
        <w:t xml:space="preserve"> расположенным в </w:t>
      </w:r>
      <w:r w:rsidR="00686FA5">
        <w:rPr>
          <w:rFonts w:ascii="Times New Roman" w:hAnsi="Times New Roman"/>
          <w:sz w:val="24"/>
          <w:szCs w:val="24"/>
        </w:rPr>
        <w:t xml:space="preserve">деревне Сукромля, деревне </w:t>
      </w:r>
      <w:proofErr w:type="spellStart"/>
      <w:r w:rsidR="00686FA5">
        <w:rPr>
          <w:rFonts w:ascii="Times New Roman" w:hAnsi="Times New Roman"/>
          <w:sz w:val="24"/>
          <w:szCs w:val="24"/>
        </w:rPr>
        <w:t>Тросно-Исаево</w:t>
      </w:r>
      <w:proofErr w:type="spellEnd"/>
      <w:r w:rsidR="00686FA5">
        <w:rPr>
          <w:rFonts w:ascii="Times New Roman" w:hAnsi="Times New Roman"/>
          <w:sz w:val="24"/>
          <w:szCs w:val="24"/>
        </w:rPr>
        <w:t xml:space="preserve">, деревне </w:t>
      </w:r>
      <w:proofErr w:type="spellStart"/>
      <w:r w:rsidR="00686FA5">
        <w:rPr>
          <w:rFonts w:ascii="Times New Roman" w:hAnsi="Times New Roman"/>
          <w:sz w:val="24"/>
          <w:szCs w:val="24"/>
        </w:rPr>
        <w:t>Тросно-Ивакино</w:t>
      </w:r>
      <w:proofErr w:type="spellEnd"/>
      <w:r w:rsidR="00686FA5">
        <w:rPr>
          <w:rFonts w:ascii="Times New Roman" w:hAnsi="Times New Roman"/>
          <w:sz w:val="24"/>
          <w:szCs w:val="24"/>
        </w:rPr>
        <w:t xml:space="preserve">, деревне </w:t>
      </w:r>
      <w:proofErr w:type="spellStart"/>
      <w:r w:rsidR="00686FA5">
        <w:rPr>
          <w:rFonts w:ascii="Times New Roman" w:hAnsi="Times New Roman"/>
          <w:sz w:val="24"/>
          <w:szCs w:val="24"/>
        </w:rPr>
        <w:t>Петраково</w:t>
      </w:r>
      <w:proofErr w:type="spellEnd"/>
      <w:r w:rsidRPr="00A62200">
        <w:rPr>
          <w:rFonts w:ascii="Times New Roman" w:hAnsi="Times New Roman"/>
          <w:sz w:val="24"/>
          <w:szCs w:val="24"/>
        </w:rPr>
        <w:t xml:space="preserve"> Ершичского </w:t>
      </w:r>
      <w:r w:rsidR="00E73722" w:rsidRPr="00A62200">
        <w:rPr>
          <w:rFonts w:ascii="Times New Roman" w:hAnsi="Times New Roman"/>
          <w:sz w:val="24"/>
          <w:szCs w:val="24"/>
        </w:rPr>
        <w:t>района Смоленской области»</w:t>
      </w:r>
    </w:p>
    <w:p w:rsidR="006920E5" w:rsidRPr="00A62200" w:rsidRDefault="00DA3F76" w:rsidP="00A62200">
      <w:pPr>
        <w:spacing w:after="0" w:line="100" w:lineRule="atLeast"/>
        <w:ind w:righ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920E5">
        <w:rPr>
          <w:rFonts w:ascii="Times New Roman" w:hAnsi="Times New Roman"/>
          <w:sz w:val="24"/>
          <w:szCs w:val="24"/>
        </w:rPr>
        <w:t>в редакции постановления от 30.10.2018 № 40</w:t>
      </w:r>
      <w:r>
        <w:rPr>
          <w:rFonts w:ascii="Times New Roman" w:hAnsi="Times New Roman"/>
          <w:sz w:val="24"/>
          <w:szCs w:val="24"/>
        </w:rPr>
        <w:t>, от 14.11.2018 №45</w:t>
      </w:r>
      <w:r w:rsidR="006920E5">
        <w:rPr>
          <w:rFonts w:ascii="Times New Roman" w:hAnsi="Times New Roman"/>
          <w:sz w:val="24"/>
          <w:szCs w:val="24"/>
        </w:rPr>
        <w:t>)</w:t>
      </w:r>
    </w:p>
    <w:bookmarkEnd w:id="0"/>
    <w:p w:rsidR="00E73722" w:rsidRDefault="00E73722" w:rsidP="00E73722">
      <w:pPr>
        <w:spacing w:after="0" w:line="100" w:lineRule="atLeast"/>
        <w:ind w:right="5669"/>
        <w:jc w:val="both"/>
        <w:rPr>
          <w:rFonts w:ascii="Times New Roman" w:hAnsi="Times New Roman"/>
          <w:sz w:val="28"/>
          <w:szCs w:val="28"/>
        </w:rPr>
      </w:pPr>
    </w:p>
    <w:p w:rsidR="00A62200" w:rsidRDefault="00686FA5" w:rsidP="00686FA5">
      <w:pPr>
        <w:jc w:val="both"/>
        <w:rPr>
          <w:rFonts w:ascii="Times New Roman" w:hAnsi="Times New Roman"/>
          <w:sz w:val="28"/>
          <w:szCs w:val="28"/>
        </w:rPr>
      </w:pPr>
      <w:r w:rsidRPr="00686FA5">
        <w:rPr>
          <w:rFonts w:ascii="Times New Roman" w:hAnsi="Times New Roman"/>
          <w:sz w:val="28"/>
          <w:szCs w:val="28"/>
        </w:rPr>
        <w:t>Администрация Руханского сельского поселения Ершичского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FA5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86FA5" w:rsidRPr="00686FA5" w:rsidRDefault="00686FA5" w:rsidP="00686FA5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86FA5">
        <w:rPr>
          <w:rFonts w:ascii="Times New Roman" w:hAnsi="Times New Roman"/>
          <w:sz w:val="28"/>
          <w:szCs w:val="28"/>
        </w:rPr>
        <w:t>Строки таблицы нумерации домов</w:t>
      </w:r>
      <w:r w:rsidR="00DA3F76">
        <w:rPr>
          <w:rFonts w:ascii="Times New Roman" w:hAnsi="Times New Roman"/>
          <w:sz w:val="28"/>
          <w:szCs w:val="28"/>
        </w:rPr>
        <w:t xml:space="preserve"> по</w:t>
      </w:r>
      <w:r w:rsidRPr="00686F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FA5">
        <w:rPr>
          <w:rFonts w:ascii="Times New Roman" w:hAnsi="Times New Roman"/>
          <w:sz w:val="28"/>
          <w:szCs w:val="28"/>
        </w:rPr>
        <w:t>д</w:t>
      </w:r>
      <w:proofErr w:type="gramStart"/>
      <w:r w:rsidRPr="00686FA5">
        <w:rPr>
          <w:rFonts w:ascii="Times New Roman" w:hAnsi="Times New Roman"/>
          <w:sz w:val="28"/>
          <w:szCs w:val="28"/>
        </w:rPr>
        <w:t>.</w:t>
      </w:r>
      <w:r w:rsidR="00DA3F76">
        <w:rPr>
          <w:rFonts w:ascii="Times New Roman" w:hAnsi="Times New Roman"/>
          <w:sz w:val="28"/>
          <w:szCs w:val="28"/>
        </w:rPr>
        <w:t>С</w:t>
      </w:r>
      <w:proofErr w:type="gramEnd"/>
      <w:r w:rsidR="00DA3F76">
        <w:rPr>
          <w:rFonts w:ascii="Times New Roman" w:hAnsi="Times New Roman"/>
          <w:sz w:val="28"/>
          <w:szCs w:val="28"/>
        </w:rPr>
        <w:t>укромля</w:t>
      </w:r>
      <w:proofErr w:type="spellEnd"/>
      <w:r w:rsidRPr="00686FA5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686FA5" w:rsidRPr="00BD528B" w:rsidTr="00686FA5">
        <w:tc>
          <w:tcPr>
            <w:tcW w:w="1526" w:type="dxa"/>
          </w:tcPr>
          <w:p w:rsidR="00686FA5" w:rsidRPr="00BD528B" w:rsidRDefault="00686FA5" w:rsidP="00686FA5">
            <w:pPr>
              <w:jc w:val="center"/>
              <w:rPr>
                <w:rFonts w:ascii="Times New Roman" w:hAnsi="Times New Roman"/>
              </w:rPr>
            </w:pPr>
            <w:r w:rsidRPr="00BD528B">
              <w:rPr>
                <w:rFonts w:ascii="Times New Roman" w:hAnsi="Times New Roman"/>
              </w:rPr>
              <w:t>№ дома</w:t>
            </w:r>
          </w:p>
        </w:tc>
        <w:tc>
          <w:tcPr>
            <w:tcW w:w="3259" w:type="dxa"/>
          </w:tcPr>
          <w:p w:rsidR="00686FA5" w:rsidRPr="00BD528B" w:rsidRDefault="00686FA5" w:rsidP="00686FA5">
            <w:pPr>
              <w:jc w:val="center"/>
              <w:rPr>
                <w:rFonts w:ascii="Times New Roman" w:hAnsi="Times New Roman"/>
              </w:rPr>
            </w:pPr>
            <w:r w:rsidRPr="00BD528B">
              <w:rPr>
                <w:rFonts w:ascii="Times New Roman" w:hAnsi="Times New Roman"/>
              </w:rPr>
              <w:t>Ф.И.О</w:t>
            </w:r>
          </w:p>
        </w:tc>
        <w:tc>
          <w:tcPr>
            <w:tcW w:w="2393" w:type="dxa"/>
          </w:tcPr>
          <w:p w:rsidR="00686FA5" w:rsidRPr="00BD528B" w:rsidRDefault="00686FA5" w:rsidP="00686FA5">
            <w:pPr>
              <w:jc w:val="center"/>
              <w:rPr>
                <w:rFonts w:ascii="Times New Roman" w:hAnsi="Times New Roman"/>
              </w:rPr>
            </w:pPr>
            <w:r w:rsidRPr="00BD528B"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2393" w:type="dxa"/>
          </w:tcPr>
          <w:p w:rsidR="00686FA5" w:rsidRPr="00BD528B" w:rsidRDefault="00686FA5" w:rsidP="00686FA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D528B">
              <w:rPr>
                <w:rFonts w:ascii="Times New Roman" w:hAnsi="Times New Roman"/>
              </w:rPr>
              <w:t>Жилой-нежилой</w:t>
            </w:r>
            <w:proofErr w:type="gramEnd"/>
          </w:p>
        </w:tc>
      </w:tr>
      <w:tr w:rsidR="006920E5" w:rsidRPr="00BD528B" w:rsidTr="00686FA5">
        <w:tc>
          <w:tcPr>
            <w:tcW w:w="1526" w:type="dxa"/>
          </w:tcPr>
          <w:p w:rsidR="006920E5" w:rsidRPr="00BD528B" w:rsidRDefault="00DA3F76" w:rsidP="00686F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59" w:type="dxa"/>
          </w:tcPr>
          <w:p w:rsidR="006920E5" w:rsidRPr="00BD528B" w:rsidRDefault="00DA3F76" w:rsidP="00686FA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Седелкин</w:t>
            </w:r>
            <w:proofErr w:type="spellEnd"/>
            <w:r>
              <w:rPr>
                <w:rFonts w:ascii="Times New Roman" w:hAnsi="Times New Roman"/>
              </w:rPr>
              <w:t xml:space="preserve"> Ф.Е</w:t>
            </w:r>
            <w:r w:rsidR="006920E5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</w:tcPr>
          <w:p w:rsidR="006920E5" w:rsidRPr="00BD528B" w:rsidRDefault="006920E5" w:rsidP="00DA3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  <w:r w:rsidR="00DA3F76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</w:tcPr>
          <w:p w:rsidR="006920E5" w:rsidRPr="00BD528B" w:rsidRDefault="006920E5" w:rsidP="00686F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</w:t>
            </w:r>
          </w:p>
        </w:tc>
      </w:tr>
    </w:tbl>
    <w:p w:rsidR="00686FA5" w:rsidRDefault="00686FA5" w:rsidP="00686F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в </w:t>
      </w:r>
      <w:r w:rsidR="00BD528B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</w:t>
      </w:r>
      <w:r w:rsidR="00BD528B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BD528B" w:rsidRPr="00BD528B" w:rsidTr="00A53AAC">
        <w:tc>
          <w:tcPr>
            <w:tcW w:w="1526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3259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2393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2393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28B">
              <w:rPr>
                <w:rFonts w:ascii="Times New Roman" w:hAnsi="Times New Roman"/>
                <w:sz w:val="24"/>
                <w:szCs w:val="24"/>
              </w:rPr>
              <w:t>Жилой-нежилой</w:t>
            </w:r>
            <w:proofErr w:type="gramEnd"/>
          </w:p>
        </w:tc>
      </w:tr>
      <w:tr w:rsidR="006920E5" w:rsidRPr="00BD528B" w:rsidTr="00A53AAC">
        <w:tc>
          <w:tcPr>
            <w:tcW w:w="1526" w:type="dxa"/>
          </w:tcPr>
          <w:p w:rsidR="006920E5" w:rsidRPr="00BD528B" w:rsidRDefault="00DA3F76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24А</w:t>
            </w:r>
          </w:p>
        </w:tc>
        <w:tc>
          <w:tcPr>
            <w:tcW w:w="3259" w:type="dxa"/>
          </w:tcPr>
          <w:p w:rsidR="006920E5" w:rsidRPr="00BD528B" w:rsidRDefault="00DA3F76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Седелкин</w:t>
            </w:r>
            <w:proofErr w:type="spellEnd"/>
            <w:r>
              <w:rPr>
                <w:rFonts w:ascii="Times New Roman" w:hAnsi="Times New Roman"/>
              </w:rPr>
              <w:t xml:space="preserve"> Ф.Е.</w:t>
            </w:r>
          </w:p>
        </w:tc>
        <w:tc>
          <w:tcPr>
            <w:tcW w:w="2393" w:type="dxa"/>
          </w:tcPr>
          <w:p w:rsidR="006920E5" w:rsidRPr="00BD528B" w:rsidRDefault="00DA3F76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1963</w:t>
            </w:r>
          </w:p>
        </w:tc>
        <w:tc>
          <w:tcPr>
            <w:tcW w:w="2393" w:type="dxa"/>
          </w:tcPr>
          <w:p w:rsidR="006920E5" w:rsidRPr="00BD528B" w:rsidRDefault="006920E5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</w:t>
            </w:r>
          </w:p>
        </w:tc>
      </w:tr>
    </w:tbl>
    <w:p w:rsidR="00DA3F76" w:rsidRDefault="00DA3F76" w:rsidP="00DA3F7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</w:t>
      </w:r>
    </w:p>
    <w:p w:rsidR="00BD528B" w:rsidRDefault="00DA3F76" w:rsidP="00DA3F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F76">
        <w:rPr>
          <w:rFonts w:ascii="Times New Roman" w:hAnsi="Times New Roman"/>
          <w:sz w:val="28"/>
          <w:szCs w:val="28"/>
        </w:rPr>
        <w:t>подлежит размещению на официальном сайте Администрации Руханского сельского поселения Ершичского района Смоленской области в информационно-телекоммуникационной сети «Интернет»</w:t>
      </w:r>
    </w:p>
    <w:p w:rsidR="00DA3F76" w:rsidRPr="00DA3F76" w:rsidRDefault="00DA3F76" w:rsidP="00DA3F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2200" w:rsidRPr="00A62200" w:rsidRDefault="00A62200" w:rsidP="00A622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220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62200" w:rsidRPr="00A62200" w:rsidRDefault="00A62200" w:rsidP="00A622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2200">
        <w:rPr>
          <w:rFonts w:ascii="Times New Roman" w:hAnsi="Times New Roman"/>
          <w:sz w:val="28"/>
          <w:szCs w:val="28"/>
        </w:rPr>
        <w:t>Руханского сельского поселения</w:t>
      </w:r>
    </w:p>
    <w:p w:rsidR="00A62200" w:rsidRPr="00A62200" w:rsidRDefault="00A62200" w:rsidP="00A622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2200">
        <w:rPr>
          <w:rFonts w:ascii="Times New Roman" w:hAnsi="Times New Roman"/>
          <w:sz w:val="28"/>
          <w:szCs w:val="28"/>
        </w:rPr>
        <w:t>Ершичского района Смоленской области</w:t>
      </w:r>
      <w:r w:rsidRPr="00A62200">
        <w:rPr>
          <w:rFonts w:ascii="Times New Roman" w:hAnsi="Times New Roman"/>
          <w:sz w:val="28"/>
          <w:szCs w:val="28"/>
        </w:rPr>
        <w:tab/>
      </w:r>
      <w:r w:rsidRPr="00A62200">
        <w:rPr>
          <w:rFonts w:ascii="Times New Roman" w:hAnsi="Times New Roman"/>
          <w:sz w:val="28"/>
          <w:szCs w:val="28"/>
        </w:rPr>
        <w:tab/>
      </w:r>
      <w:r w:rsidRPr="00A622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2200">
        <w:rPr>
          <w:rFonts w:ascii="Times New Roman" w:hAnsi="Times New Roman"/>
          <w:sz w:val="28"/>
          <w:szCs w:val="28"/>
        </w:rPr>
        <w:t>М.В.Пядин</w:t>
      </w:r>
    </w:p>
    <w:sectPr w:rsidR="00A62200" w:rsidRPr="00A6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E99"/>
    <w:multiLevelType w:val="hybridMultilevel"/>
    <w:tmpl w:val="8E3E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132DB"/>
    <w:multiLevelType w:val="hybridMultilevel"/>
    <w:tmpl w:val="C3E4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E062B"/>
    <w:multiLevelType w:val="hybridMultilevel"/>
    <w:tmpl w:val="5790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835F3"/>
    <w:multiLevelType w:val="hybridMultilevel"/>
    <w:tmpl w:val="0C28D478"/>
    <w:lvl w:ilvl="0" w:tplc="7CE00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E7"/>
    <w:rsid w:val="0006699A"/>
    <w:rsid w:val="002053CA"/>
    <w:rsid w:val="00244AB5"/>
    <w:rsid w:val="004B43B3"/>
    <w:rsid w:val="00594E84"/>
    <w:rsid w:val="00686FA5"/>
    <w:rsid w:val="006920E5"/>
    <w:rsid w:val="007430E7"/>
    <w:rsid w:val="007828E1"/>
    <w:rsid w:val="008201AA"/>
    <w:rsid w:val="00A62200"/>
    <w:rsid w:val="00BD528B"/>
    <w:rsid w:val="00DA3F76"/>
    <w:rsid w:val="00E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722"/>
    <w:pPr>
      <w:widowControl w:val="0"/>
      <w:suppressAutoHyphens/>
    </w:pPr>
    <w:rPr>
      <w:rFonts w:ascii="Calibri" w:eastAsia="Lucida Sans Unicode" w:hAnsi="Calibri" w:cs="font239"/>
      <w:kern w:val="1"/>
      <w:lang w:eastAsia="ar-SA"/>
    </w:rPr>
  </w:style>
  <w:style w:type="paragraph" w:customStyle="1" w:styleId="ConsTitle">
    <w:name w:val="ConsTitle"/>
    <w:rsid w:val="00E73722"/>
    <w:pPr>
      <w:widowControl w:val="0"/>
      <w:suppressAutoHyphens/>
    </w:pPr>
    <w:rPr>
      <w:rFonts w:ascii="Calibri" w:eastAsia="Lucida Sans Unicode" w:hAnsi="Calibri" w:cs="font239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722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62200"/>
    <w:pPr>
      <w:ind w:left="720"/>
      <w:contextualSpacing/>
    </w:pPr>
  </w:style>
  <w:style w:type="table" w:styleId="a6">
    <w:name w:val="Table Grid"/>
    <w:basedOn w:val="a1"/>
    <w:uiPriority w:val="59"/>
    <w:rsid w:val="0068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722"/>
    <w:pPr>
      <w:widowControl w:val="0"/>
      <w:suppressAutoHyphens/>
    </w:pPr>
    <w:rPr>
      <w:rFonts w:ascii="Calibri" w:eastAsia="Lucida Sans Unicode" w:hAnsi="Calibri" w:cs="font239"/>
      <w:kern w:val="1"/>
      <w:lang w:eastAsia="ar-SA"/>
    </w:rPr>
  </w:style>
  <w:style w:type="paragraph" w:customStyle="1" w:styleId="ConsTitle">
    <w:name w:val="ConsTitle"/>
    <w:rsid w:val="00E73722"/>
    <w:pPr>
      <w:widowControl w:val="0"/>
      <w:suppressAutoHyphens/>
    </w:pPr>
    <w:rPr>
      <w:rFonts w:ascii="Calibri" w:eastAsia="Lucida Sans Unicode" w:hAnsi="Calibri" w:cs="font239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722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62200"/>
    <w:pPr>
      <w:ind w:left="720"/>
      <w:contextualSpacing/>
    </w:pPr>
  </w:style>
  <w:style w:type="table" w:styleId="a6">
    <w:name w:val="Table Grid"/>
    <w:basedOn w:val="a1"/>
    <w:uiPriority w:val="59"/>
    <w:rsid w:val="0068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РУХ</cp:lastModifiedBy>
  <cp:revision>10</cp:revision>
  <cp:lastPrinted>2019-05-29T09:19:00Z</cp:lastPrinted>
  <dcterms:created xsi:type="dcterms:W3CDTF">2018-06-27T07:32:00Z</dcterms:created>
  <dcterms:modified xsi:type="dcterms:W3CDTF">2019-05-29T09:19:00Z</dcterms:modified>
</cp:coreProperties>
</file>